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6402" w:rsidRPr="00167C64" w:rsidRDefault="00167C64">
      <w:pPr>
        <w:spacing w:before="240" w:after="240"/>
        <w:rPr>
          <w:rFonts w:ascii="Times New Roman" w:eastAsia="Times New Roman" w:hAnsi="Times New Roman" w:cs="Times New Roman"/>
          <w:b/>
          <w:color w:val="050505"/>
          <w:sz w:val="24"/>
          <w:szCs w:val="24"/>
          <w:lang w:val="lv-LV"/>
        </w:rPr>
      </w:pPr>
      <w:r w:rsidRPr="00167C64">
        <w:rPr>
          <w:rFonts w:ascii="Times New Roman" w:eastAsia="Times New Roman" w:hAnsi="Times New Roman" w:cs="Times New Roman"/>
          <w:b/>
          <w:color w:val="050505"/>
          <w:sz w:val="28"/>
          <w:szCs w:val="28"/>
          <w:lang w:val="lv-LV"/>
        </w:rPr>
        <w:t>Latvijas Junioru un Amatieru čempionāta nākamais posms Stelpē</w:t>
      </w:r>
    </w:p>
    <w:p w14:paraId="00000002" w14:textId="77777777" w:rsidR="00AE6402" w:rsidRPr="00167C64" w:rsidRDefault="00167C64">
      <w:pPr>
        <w:spacing w:before="240" w:after="240"/>
        <w:rPr>
          <w:rFonts w:ascii="Times New Roman" w:eastAsia="Times New Roman" w:hAnsi="Times New Roman" w:cs="Times New Roman"/>
          <w:b/>
          <w:color w:val="050505"/>
          <w:sz w:val="24"/>
          <w:szCs w:val="24"/>
          <w:lang w:val="lv-LV"/>
        </w:rPr>
      </w:pPr>
      <w:r w:rsidRPr="00167C64">
        <w:rPr>
          <w:rFonts w:ascii="Times New Roman" w:eastAsia="Times New Roman" w:hAnsi="Times New Roman" w:cs="Times New Roman"/>
          <w:b/>
          <w:color w:val="050505"/>
          <w:sz w:val="24"/>
          <w:szCs w:val="24"/>
          <w:lang w:val="lv-LV"/>
        </w:rPr>
        <w:t>Nedēļas nogalē motokross turpināsies Stelpē, kur “Pīlādžu” mototrasē divu dienu garumā norisināsies sacensības. Sestdien, 31. jūlijā notiks Latvijas Junioru čempionāta, Zelta mopēda, Retro kausa, MX Dāmu kausa ceturtais posms, bet svētdien, 1. augustā - La</w:t>
      </w:r>
      <w:r w:rsidRPr="00167C64">
        <w:rPr>
          <w:rFonts w:ascii="Times New Roman" w:eastAsia="Times New Roman" w:hAnsi="Times New Roman" w:cs="Times New Roman"/>
          <w:b/>
          <w:color w:val="050505"/>
          <w:sz w:val="24"/>
          <w:szCs w:val="24"/>
          <w:lang w:val="lv-LV"/>
        </w:rPr>
        <w:t>tvijas Amatieru čempionāta trešais posms.</w:t>
      </w:r>
    </w:p>
    <w:p w14:paraId="00000003"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color w:val="050505"/>
          <w:sz w:val="24"/>
          <w:szCs w:val="24"/>
          <w:lang w:val="lv-LV"/>
        </w:rPr>
        <w:t>“Pīlādžu” mototrase gan latviešu, gan ārzemju sportistiem ir zināma, kā viena no labākajām un kvalitatīvākajām motokrosa trasēm Latvijā. Tajā ir aizvadītas Pasaules un Eiropas čempionāta mēroga sacensības. Šogad tr</w:t>
      </w:r>
      <w:r w:rsidRPr="00167C64">
        <w:rPr>
          <w:rFonts w:ascii="Times New Roman" w:eastAsia="Times New Roman" w:hAnsi="Times New Roman" w:cs="Times New Roman"/>
          <w:color w:val="050505"/>
          <w:sz w:val="24"/>
          <w:szCs w:val="24"/>
          <w:lang w:val="lv-LV"/>
        </w:rPr>
        <w:t>asē ir veiktas izmaiņas, tā ir papildināta ar jauniem un vēl interesantākiem elementiem.</w:t>
      </w:r>
    </w:p>
    <w:p w14:paraId="00000004"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color w:val="050505"/>
          <w:sz w:val="24"/>
          <w:szCs w:val="24"/>
          <w:lang w:val="lv-LV"/>
        </w:rPr>
        <w:t xml:space="preserve">Sacensību rīkotājs </w:t>
      </w:r>
      <w:r w:rsidRPr="00167C64">
        <w:rPr>
          <w:rFonts w:ascii="Times New Roman" w:eastAsia="Times New Roman" w:hAnsi="Times New Roman" w:cs="Times New Roman"/>
          <w:b/>
          <w:color w:val="050505"/>
          <w:sz w:val="24"/>
          <w:szCs w:val="24"/>
          <w:lang w:val="lv-LV"/>
        </w:rPr>
        <w:t>Ēriks Pīlādzis</w:t>
      </w:r>
      <w:r w:rsidRPr="00167C64">
        <w:rPr>
          <w:rFonts w:ascii="Times New Roman" w:eastAsia="Times New Roman" w:hAnsi="Times New Roman" w:cs="Times New Roman"/>
          <w:color w:val="050505"/>
          <w:sz w:val="24"/>
          <w:szCs w:val="24"/>
          <w:lang w:val="lv-LV"/>
        </w:rPr>
        <w:t xml:space="preserve"> atzina, ka viņam vislabāk patīk divu dienu motosporta pasākumi, jo tie ir svētki divu dienu garumā. “Pīlādžu” mototrasē  veiksmīgi or</w:t>
      </w:r>
      <w:r w:rsidRPr="00167C64">
        <w:rPr>
          <w:rFonts w:ascii="Times New Roman" w:eastAsia="Times New Roman" w:hAnsi="Times New Roman" w:cs="Times New Roman"/>
          <w:color w:val="050505"/>
          <w:sz w:val="24"/>
          <w:szCs w:val="24"/>
          <w:lang w:val="lv-LV"/>
        </w:rPr>
        <w:t>ganizēti gan Pasaules, gan Eiropas čempionāta posmi motokrosā. “Šī gada garumā esam iegūldījuši lielu darbu, lai pilnveidotu un attīstītu trasi un vidi ap to. Ļoti ceram, ka gan sportisti, gan apmeklētāji to novērtēs un izbaudīs šo nedēļas nogali Stelpē. M</w:t>
      </w:r>
      <w:r w:rsidRPr="00167C64">
        <w:rPr>
          <w:rFonts w:ascii="Times New Roman" w:eastAsia="Times New Roman" w:hAnsi="Times New Roman" w:cs="Times New Roman"/>
          <w:color w:val="050505"/>
          <w:sz w:val="24"/>
          <w:szCs w:val="24"/>
          <w:lang w:val="lv-LV"/>
        </w:rPr>
        <w:t>ēs strādājam, lai radītu prieku Jums,” tā Ēriks Pīlādzis.</w:t>
      </w:r>
    </w:p>
    <w:p w14:paraId="00000005" w14:textId="77777777" w:rsidR="00AE6402" w:rsidRPr="00167C64" w:rsidRDefault="00167C64">
      <w:pPr>
        <w:spacing w:before="240" w:after="240"/>
        <w:rPr>
          <w:rFonts w:ascii="Times New Roman" w:eastAsia="Times New Roman" w:hAnsi="Times New Roman" w:cs="Times New Roman"/>
          <w:b/>
          <w:color w:val="050505"/>
          <w:sz w:val="24"/>
          <w:szCs w:val="24"/>
          <w:lang w:val="lv-LV"/>
        </w:rPr>
      </w:pPr>
      <w:r w:rsidRPr="00167C64">
        <w:rPr>
          <w:rFonts w:ascii="Times New Roman" w:eastAsia="Times New Roman" w:hAnsi="Times New Roman" w:cs="Times New Roman"/>
          <w:b/>
          <w:color w:val="050505"/>
          <w:sz w:val="24"/>
          <w:szCs w:val="24"/>
          <w:lang w:val="lv-LV"/>
        </w:rPr>
        <w:t>Skatītājiem!</w:t>
      </w:r>
    </w:p>
    <w:p w14:paraId="00000006" w14:textId="77777777" w:rsidR="00AE6402" w:rsidRPr="00167C64" w:rsidRDefault="00167C64">
      <w:pPr>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color w:val="050505"/>
          <w:sz w:val="24"/>
          <w:szCs w:val="24"/>
          <w:lang w:val="lv-LV"/>
        </w:rPr>
        <w:t>Sestdien pie ieejas trasē, skatītājiem būs iespēja nodot analīzes uz Covid-19. To nodrošinās</w:t>
      </w:r>
    </w:p>
    <w:p w14:paraId="00000007" w14:textId="77777777" w:rsidR="00AE6402" w:rsidRPr="00167C64" w:rsidRDefault="00167C64">
      <w:pPr>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color w:val="050505"/>
          <w:sz w:val="24"/>
          <w:szCs w:val="24"/>
          <w:lang w:val="lv-LV"/>
        </w:rPr>
        <w:t>“Centrālās laboratorijas” izbraukuma vizītē esošie darbinieki. Varēs veikt divu veidu Covid-</w:t>
      </w:r>
      <w:r w:rsidRPr="00167C64">
        <w:rPr>
          <w:rFonts w:ascii="Times New Roman" w:eastAsia="Times New Roman" w:hAnsi="Times New Roman" w:cs="Times New Roman"/>
          <w:color w:val="050505"/>
          <w:sz w:val="24"/>
          <w:szCs w:val="24"/>
          <w:lang w:val="lv-LV"/>
        </w:rPr>
        <w:t>19</w:t>
      </w:r>
    </w:p>
    <w:p w14:paraId="00000008" w14:textId="77777777" w:rsidR="00AE6402" w:rsidRPr="00167C64" w:rsidRDefault="00167C64">
      <w:pPr>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color w:val="050505"/>
          <w:sz w:val="24"/>
          <w:szCs w:val="24"/>
          <w:lang w:val="lv-LV"/>
        </w:rPr>
        <w:t>testus - antigēnu testu, kas būs derīgs tikai sestdienas posmam, un ar vates kociņu veiktas Covid-</w:t>
      </w:r>
    </w:p>
    <w:p w14:paraId="00000009" w14:textId="77777777" w:rsidR="00AE6402" w:rsidRPr="00167C64" w:rsidRDefault="00167C64">
      <w:pPr>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color w:val="050505"/>
          <w:sz w:val="24"/>
          <w:szCs w:val="24"/>
          <w:lang w:val="lv-LV"/>
        </w:rPr>
        <w:t>19 tests būs derīgs svētdienas posmam.</w:t>
      </w:r>
    </w:p>
    <w:p w14:paraId="0000000A" w14:textId="77777777" w:rsidR="00AE6402" w:rsidRPr="00167C64" w:rsidRDefault="00167C64">
      <w:pPr>
        <w:rPr>
          <w:rFonts w:ascii="Times New Roman" w:eastAsia="Times New Roman" w:hAnsi="Times New Roman" w:cs="Times New Roman"/>
          <w:b/>
          <w:color w:val="050505"/>
          <w:sz w:val="24"/>
          <w:szCs w:val="24"/>
          <w:lang w:val="lv-LV"/>
        </w:rPr>
      </w:pPr>
      <w:r w:rsidRPr="00167C64">
        <w:rPr>
          <w:rFonts w:ascii="Times New Roman" w:eastAsia="Times New Roman" w:hAnsi="Times New Roman" w:cs="Times New Roman"/>
          <w:b/>
          <w:color w:val="050505"/>
          <w:sz w:val="24"/>
          <w:szCs w:val="24"/>
          <w:lang w:val="lv-LV"/>
        </w:rPr>
        <w:t>Vairāk informācijas:</w:t>
      </w:r>
      <w:hyperlink r:id="rId4">
        <w:r w:rsidRPr="00167C64">
          <w:rPr>
            <w:rFonts w:ascii="Times New Roman" w:eastAsia="Times New Roman" w:hAnsi="Times New Roman" w:cs="Times New Roman"/>
            <w:color w:val="050505"/>
            <w:sz w:val="24"/>
            <w:szCs w:val="24"/>
            <w:lang w:val="lv-LV"/>
          </w:rPr>
          <w:t xml:space="preserve"> </w:t>
        </w:r>
      </w:hyperlink>
      <w:hyperlink r:id="rId5">
        <w:r w:rsidRPr="00167C64">
          <w:rPr>
            <w:rFonts w:ascii="Times New Roman" w:eastAsia="Times New Roman" w:hAnsi="Times New Roman" w:cs="Times New Roman"/>
            <w:color w:val="1155CC"/>
            <w:sz w:val="24"/>
            <w:szCs w:val="24"/>
            <w:u w:val="single"/>
            <w:lang w:val="lv-LV"/>
          </w:rPr>
          <w:t>https://www.facebook.com/PiladzuMototrase</w:t>
        </w:r>
      </w:hyperlink>
      <w:r w:rsidRPr="00167C64">
        <w:rPr>
          <w:rFonts w:ascii="Times New Roman" w:eastAsia="Times New Roman" w:hAnsi="Times New Roman" w:cs="Times New Roman"/>
          <w:color w:val="050505"/>
          <w:sz w:val="24"/>
          <w:szCs w:val="24"/>
          <w:lang w:val="lv-LV"/>
        </w:rPr>
        <w:t>.</w:t>
      </w:r>
      <w:r w:rsidRPr="00167C64">
        <w:rPr>
          <w:rFonts w:ascii="Times New Roman" w:eastAsia="Times New Roman" w:hAnsi="Times New Roman" w:cs="Times New Roman"/>
          <w:b/>
          <w:color w:val="050505"/>
          <w:sz w:val="24"/>
          <w:szCs w:val="24"/>
          <w:lang w:val="lv-LV"/>
        </w:rPr>
        <w:t xml:space="preserve"> </w:t>
      </w:r>
    </w:p>
    <w:p w14:paraId="0000000B" w14:textId="77777777" w:rsidR="00AE6402" w:rsidRPr="00167C64" w:rsidRDefault="00167C64">
      <w:pPr>
        <w:shd w:val="clear" w:color="auto" w:fill="FFFFFF"/>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b/>
          <w:color w:val="050505"/>
          <w:sz w:val="24"/>
          <w:szCs w:val="24"/>
          <w:lang w:val="lv-LV"/>
        </w:rPr>
        <w:t>Lūdzam, izlasīt sacensību nolikumu un dienaskārtību:</w:t>
      </w:r>
      <w:hyperlink r:id="rId6">
        <w:r w:rsidRPr="00167C64">
          <w:rPr>
            <w:rFonts w:ascii="Times New Roman" w:eastAsia="Times New Roman" w:hAnsi="Times New Roman" w:cs="Times New Roman"/>
            <w:b/>
            <w:color w:val="050505"/>
            <w:sz w:val="24"/>
            <w:szCs w:val="24"/>
            <w:lang w:val="lv-LV"/>
          </w:rPr>
          <w:t xml:space="preserve"> </w:t>
        </w:r>
      </w:hyperlink>
      <w:hyperlink r:id="rId7">
        <w:r w:rsidRPr="00167C64">
          <w:rPr>
            <w:rFonts w:ascii="Times New Roman" w:eastAsia="Times New Roman" w:hAnsi="Times New Roman" w:cs="Times New Roman"/>
            <w:color w:val="1155CC"/>
            <w:sz w:val="24"/>
            <w:szCs w:val="24"/>
            <w:u w:val="single"/>
            <w:lang w:val="lv-LV"/>
          </w:rPr>
          <w:t>https://www.licences.lv/events?discipline=1&amp;all</w:t>
        </w:r>
      </w:hyperlink>
      <w:r w:rsidRPr="00167C64">
        <w:rPr>
          <w:rFonts w:ascii="Times New Roman" w:eastAsia="Times New Roman" w:hAnsi="Times New Roman" w:cs="Times New Roman"/>
          <w:color w:val="050505"/>
          <w:sz w:val="24"/>
          <w:szCs w:val="24"/>
          <w:lang w:val="lv-LV"/>
        </w:rPr>
        <w:t>.</w:t>
      </w:r>
    </w:p>
    <w:p w14:paraId="0000000C"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b/>
          <w:color w:val="050505"/>
          <w:sz w:val="24"/>
          <w:szCs w:val="24"/>
          <w:lang w:val="lv-LV"/>
        </w:rPr>
        <w:t>31. jūlijā Latvijas Junioru čempionāta klases:</w:t>
      </w:r>
      <w:r w:rsidRPr="00167C64">
        <w:rPr>
          <w:rFonts w:ascii="Times New Roman" w:eastAsia="Times New Roman" w:hAnsi="Times New Roman" w:cs="Times New Roman"/>
          <w:color w:val="050505"/>
          <w:sz w:val="24"/>
          <w:szCs w:val="24"/>
          <w:lang w:val="lv-LV"/>
        </w:rPr>
        <w:t xml:space="preserve"> MX50 Rūķi, MX50 Rūķi open MX50 Jaunākie, MX50 Vecākie, MX65 Jaunākie, MX65 Vecākie, MX85 Jaunākie, MX85 Vecākie, MX125, MX2 Juniori, Q Kids.</w:t>
      </w:r>
    </w:p>
    <w:p w14:paraId="0000000D"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b/>
          <w:color w:val="050505"/>
          <w:sz w:val="24"/>
          <w:szCs w:val="24"/>
          <w:lang w:val="lv-LV"/>
        </w:rPr>
        <w:t>Zelta mopēda čem</w:t>
      </w:r>
      <w:r w:rsidRPr="00167C64">
        <w:rPr>
          <w:rFonts w:ascii="Times New Roman" w:eastAsia="Times New Roman" w:hAnsi="Times New Roman" w:cs="Times New Roman"/>
          <w:b/>
          <w:color w:val="050505"/>
          <w:sz w:val="24"/>
          <w:szCs w:val="24"/>
          <w:lang w:val="lv-LV"/>
        </w:rPr>
        <w:t xml:space="preserve">pionāta klases: </w:t>
      </w:r>
      <w:r w:rsidRPr="00167C64">
        <w:rPr>
          <w:rFonts w:ascii="Times New Roman" w:eastAsia="Times New Roman" w:hAnsi="Times New Roman" w:cs="Times New Roman"/>
          <w:color w:val="050505"/>
          <w:sz w:val="24"/>
          <w:szCs w:val="24"/>
          <w:lang w:val="lv-LV"/>
        </w:rPr>
        <w:t>ZM Retro mopēdi, ZM Sporta mopēdi, ZM 2A Standarts, ZM 2A Retro, ZM Meitenes, ZM45 Standarts (līdz 16 gadu vecumam), ZM45 Standarts (no 16 gadu vecumam).</w:t>
      </w:r>
    </w:p>
    <w:p w14:paraId="0000000E"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b/>
          <w:color w:val="050505"/>
          <w:sz w:val="24"/>
          <w:szCs w:val="24"/>
          <w:lang w:val="lv-LV"/>
        </w:rPr>
        <w:t xml:space="preserve">Retro kausa klases: </w:t>
      </w:r>
      <w:r w:rsidRPr="00167C64">
        <w:rPr>
          <w:rFonts w:ascii="Times New Roman" w:eastAsia="Times New Roman" w:hAnsi="Times New Roman" w:cs="Times New Roman"/>
          <w:color w:val="050505"/>
          <w:sz w:val="24"/>
          <w:szCs w:val="24"/>
          <w:lang w:val="lv-LV"/>
        </w:rPr>
        <w:t>MX Retro 175, MX Retro 250, MX Retro 350, 2T 18+ un 2T 30+.</w:t>
      </w:r>
    </w:p>
    <w:p w14:paraId="0000000F"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b/>
          <w:color w:val="050505"/>
          <w:sz w:val="24"/>
          <w:szCs w:val="24"/>
          <w:lang w:val="lv-LV"/>
        </w:rPr>
        <w:t xml:space="preserve">MX Dāmu kausa klase: </w:t>
      </w:r>
      <w:r w:rsidRPr="00167C64">
        <w:rPr>
          <w:rFonts w:ascii="Times New Roman" w:eastAsia="Times New Roman" w:hAnsi="Times New Roman" w:cs="Times New Roman"/>
          <w:color w:val="050505"/>
          <w:sz w:val="24"/>
          <w:szCs w:val="24"/>
          <w:lang w:val="lv-LV"/>
        </w:rPr>
        <w:t>MX Dāmas.</w:t>
      </w:r>
    </w:p>
    <w:p w14:paraId="00000010"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b/>
          <w:color w:val="050505"/>
          <w:sz w:val="24"/>
          <w:szCs w:val="24"/>
          <w:lang w:val="lv-LV"/>
        </w:rPr>
        <w:lastRenderedPageBreak/>
        <w:t xml:space="preserve">Organizatora klase: </w:t>
      </w:r>
      <w:r w:rsidRPr="00167C64">
        <w:rPr>
          <w:rFonts w:ascii="Times New Roman" w:eastAsia="Times New Roman" w:hAnsi="Times New Roman" w:cs="Times New Roman"/>
          <w:color w:val="050505"/>
          <w:sz w:val="24"/>
          <w:szCs w:val="24"/>
          <w:lang w:val="lv-LV"/>
        </w:rPr>
        <w:t>MX30+.</w:t>
      </w:r>
    </w:p>
    <w:p w14:paraId="00000011" w14:textId="77777777" w:rsidR="00AE6402" w:rsidRPr="00167C64" w:rsidRDefault="00167C64">
      <w:pPr>
        <w:spacing w:before="240" w:after="240"/>
        <w:rPr>
          <w:rFonts w:ascii="Times New Roman" w:eastAsia="Times New Roman" w:hAnsi="Times New Roman" w:cs="Times New Roman"/>
          <w:color w:val="050505"/>
          <w:sz w:val="24"/>
          <w:szCs w:val="24"/>
          <w:lang w:val="lv-LV"/>
        </w:rPr>
      </w:pPr>
      <w:r w:rsidRPr="00167C64">
        <w:rPr>
          <w:rFonts w:ascii="Times New Roman" w:eastAsia="Times New Roman" w:hAnsi="Times New Roman" w:cs="Times New Roman"/>
          <w:b/>
          <w:color w:val="050505"/>
          <w:sz w:val="24"/>
          <w:szCs w:val="24"/>
          <w:lang w:val="lv-LV"/>
        </w:rPr>
        <w:t>1. augustā Latvijas Amatieru čempionātā startē šādas klases</w:t>
      </w:r>
      <w:r w:rsidRPr="00167C64">
        <w:rPr>
          <w:rFonts w:ascii="Times New Roman" w:eastAsia="Times New Roman" w:hAnsi="Times New Roman" w:cs="Times New Roman"/>
          <w:color w:val="050505"/>
          <w:sz w:val="24"/>
          <w:szCs w:val="24"/>
          <w:lang w:val="lv-LV"/>
        </w:rPr>
        <w:t>: MX18+; MX30+; MX40+; MX45+; MX50+; MX55+; Q Iesācēji; Q Amatieri; Q Veterāni; B/V Amatieri, B/V Veterāni, BV Gaiss.</w:t>
      </w:r>
    </w:p>
    <w:p w14:paraId="00000012" w14:textId="77777777" w:rsidR="00AE6402" w:rsidRPr="00167C64" w:rsidRDefault="00167C64">
      <w:pPr>
        <w:spacing w:before="240" w:after="240"/>
        <w:rPr>
          <w:rFonts w:ascii="Times New Roman" w:eastAsia="Times New Roman" w:hAnsi="Times New Roman" w:cs="Times New Roman"/>
          <w:i/>
          <w:color w:val="050505"/>
          <w:sz w:val="24"/>
          <w:szCs w:val="24"/>
          <w:lang w:val="lv-LV"/>
        </w:rPr>
      </w:pPr>
      <w:r w:rsidRPr="00167C64">
        <w:rPr>
          <w:rFonts w:ascii="Times New Roman" w:eastAsia="Times New Roman" w:hAnsi="Times New Roman" w:cs="Times New Roman"/>
          <w:b/>
          <w:color w:val="050505"/>
          <w:sz w:val="24"/>
          <w:szCs w:val="24"/>
          <w:lang w:val="lv-LV"/>
        </w:rPr>
        <w:t xml:space="preserve">Latvijas kausa </w:t>
      </w:r>
      <w:r w:rsidRPr="00167C64">
        <w:rPr>
          <w:rFonts w:ascii="Times New Roman" w:eastAsia="Times New Roman" w:hAnsi="Times New Roman" w:cs="Times New Roman"/>
          <w:color w:val="050505"/>
          <w:sz w:val="24"/>
          <w:szCs w:val="24"/>
          <w:lang w:val="lv-LV"/>
        </w:rPr>
        <w:t>ieskai</w:t>
      </w:r>
      <w:r w:rsidRPr="00167C64">
        <w:rPr>
          <w:rFonts w:ascii="Times New Roman" w:eastAsia="Times New Roman" w:hAnsi="Times New Roman" w:cs="Times New Roman"/>
          <w:color w:val="050505"/>
          <w:sz w:val="24"/>
          <w:szCs w:val="24"/>
          <w:lang w:val="lv-LV"/>
        </w:rPr>
        <w:t>tē ir jaunizveidota MX Open klase, kurā aicinām statrēt profesionālos braucējus, kā arī MX Iesācēji, Q Open un BV Open.</w:t>
      </w:r>
    </w:p>
    <w:p w14:paraId="00000013" w14:textId="77777777" w:rsidR="00AE6402" w:rsidRPr="00167C64" w:rsidRDefault="00167C64">
      <w:pPr>
        <w:spacing w:before="240" w:after="240"/>
        <w:rPr>
          <w:rFonts w:ascii="Times New Roman" w:eastAsia="Times New Roman" w:hAnsi="Times New Roman" w:cs="Times New Roman"/>
          <w:i/>
          <w:color w:val="050505"/>
          <w:sz w:val="24"/>
          <w:szCs w:val="24"/>
          <w:lang w:val="lv-LV"/>
        </w:rPr>
      </w:pPr>
      <w:r w:rsidRPr="00167C64">
        <w:rPr>
          <w:rFonts w:ascii="Times New Roman" w:eastAsia="Times New Roman" w:hAnsi="Times New Roman" w:cs="Times New Roman"/>
          <w:i/>
          <w:color w:val="050505"/>
          <w:sz w:val="24"/>
          <w:szCs w:val="24"/>
          <w:lang w:val="lv-LV"/>
        </w:rPr>
        <w:t>Informāciju sagatavoja Luīze Vīksna (LaMSF)</w:t>
      </w:r>
    </w:p>
    <w:p w14:paraId="00000014" w14:textId="77777777" w:rsidR="00AE6402" w:rsidRPr="00167C64" w:rsidRDefault="00AE6402">
      <w:pPr>
        <w:rPr>
          <w:rFonts w:ascii="Times New Roman" w:eastAsia="Times New Roman" w:hAnsi="Times New Roman" w:cs="Times New Roman"/>
          <w:b/>
          <w:sz w:val="28"/>
          <w:szCs w:val="28"/>
          <w:lang w:val="lv-LV"/>
        </w:rPr>
      </w:pPr>
    </w:p>
    <w:p w14:paraId="00000015" w14:textId="77777777" w:rsidR="00AE6402" w:rsidRPr="00167C64" w:rsidRDefault="00AE6402">
      <w:pPr>
        <w:rPr>
          <w:rFonts w:ascii="Times New Roman" w:eastAsia="Times New Roman" w:hAnsi="Times New Roman" w:cs="Times New Roman"/>
          <w:b/>
          <w:sz w:val="24"/>
          <w:szCs w:val="24"/>
          <w:lang w:val="lv-LV"/>
        </w:rPr>
      </w:pPr>
    </w:p>
    <w:sectPr w:rsidR="00AE6402" w:rsidRPr="00167C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02"/>
    <w:rsid w:val="00167C64"/>
    <w:rsid w:val="00AE6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901AA-76D1-4EC5-9D60-5238C542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cences.lv/events?discipline=1&amp;a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cences.lv/events?discipline=1&amp;all" TargetMode="External"/><Relationship Id="rId5" Type="http://schemas.openxmlformats.org/officeDocument/2006/relationships/hyperlink" Target="https://www.facebook.com/PiladzuMototrase" TargetMode="External"/><Relationship Id="rId4" Type="http://schemas.openxmlformats.org/officeDocument/2006/relationships/hyperlink" Target="https://www.facebook.com/PiladzuMototras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Katrina</cp:lastModifiedBy>
  <cp:revision>2</cp:revision>
  <dcterms:created xsi:type="dcterms:W3CDTF">2021-07-27T07:17:00Z</dcterms:created>
  <dcterms:modified xsi:type="dcterms:W3CDTF">2021-07-27T07:17:00Z</dcterms:modified>
</cp:coreProperties>
</file>